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E976" w14:textId="4F6BD2B5" w:rsidR="00251A32" w:rsidRPr="00F22553" w:rsidRDefault="00251A32" w:rsidP="00251A32">
      <w:pPr>
        <w:rPr>
          <w:color w:val="auto"/>
        </w:rPr>
      </w:pPr>
      <w:r w:rsidRPr="00F22553">
        <w:rPr>
          <w:color w:val="auto"/>
        </w:rPr>
        <w:t>KLACHTENPROCEDURE</w:t>
      </w:r>
    </w:p>
    <w:p w14:paraId="21E7D1BE" w14:textId="77777777" w:rsidR="00251A32" w:rsidRPr="00F22553" w:rsidRDefault="00251A32" w:rsidP="00251A32">
      <w:pPr>
        <w:rPr>
          <w:color w:val="auto"/>
          <w:sz w:val="18"/>
          <w:szCs w:val="20"/>
        </w:rPr>
      </w:pPr>
      <w:r w:rsidRPr="00F22553">
        <w:rPr>
          <w:color w:val="auto"/>
          <w:sz w:val="18"/>
          <w:szCs w:val="20"/>
        </w:rPr>
        <w:t>Bij Allergologie kliniek Zwolle hechten we veel waarde aan de kwaliteit van onze dienstverlening en de tevredenheid van onze patiënten. Toch kan het gebeuren dat u als patiënt ontevreden bent over onze zorg of dienstverlening. In dat geval willen wij graag samen met u zoeken naar een passende oplossing.</w:t>
      </w:r>
    </w:p>
    <w:p w14:paraId="6F22EF3C" w14:textId="27C171D3" w:rsidR="00251A32" w:rsidRPr="00F22553" w:rsidRDefault="00251A32" w:rsidP="00251A32">
      <w:pPr>
        <w:rPr>
          <w:color w:val="auto"/>
          <w:sz w:val="18"/>
          <w:szCs w:val="20"/>
        </w:rPr>
      </w:pPr>
      <w:r w:rsidRPr="00F22553">
        <w:rPr>
          <w:rFonts w:eastAsiaTheme="majorEastAsia" w:cstheme="majorBidi"/>
          <w:b/>
          <w:color w:val="auto"/>
          <w:sz w:val="18"/>
          <w:szCs w:val="24"/>
        </w:rPr>
        <w:t>Melden</w:t>
      </w:r>
      <w:r w:rsidRPr="00F22553">
        <w:rPr>
          <w:color w:val="auto"/>
          <w:sz w:val="18"/>
          <w:szCs w:val="20"/>
        </w:rPr>
        <w:br/>
      </w:r>
      <w:r w:rsidRPr="00F22553">
        <w:rPr>
          <w:rFonts w:eastAsiaTheme="majorEastAsia" w:cstheme="majorBidi"/>
          <w:bCs/>
          <w:color w:val="auto"/>
          <w:sz w:val="18"/>
          <w:szCs w:val="24"/>
        </w:rPr>
        <w:t>U heeft de mogelijkheid om uw klacht aan ons te melden middels het onderstaand klachtenformulier en op papier bij uw behandelend arts van Allergologie kliniek Zwolle. Wij verzoeken u vriendelijk het formulier zo volledig mogelijk in te vullen en vervolgens op te sturen of persoonlijk af te geven in onze kliniek.</w:t>
      </w:r>
      <w:r w:rsidRPr="00F22553">
        <w:rPr>
          <w:color w:val="auto"/>
          <w:sz w:val="18"/>
          <w:szCs w:val="20"/>
        </w:rPr>
        <w:br/>
      </w:r>
      <w:r w:rsidRPr="00F22553">
        <w:rPr>
          <w:b/>
          <w:bCs/>
          <w:color w:val="auto"/>
          <w:sz w:val="18"/>
          <w:szCs w:val="20"/>
        </w:rPr>
        <w:br/>
        <w:t>Afhandeling</w:t>
      </w:r>
      <w:r w:rsidRPr="00F22553">
        <w:rPr>
          <w:rFonts w:eastAsiaTheme="majorEastAsia" w:cstheme="majorBidi"/>
          <w:b/>
          <w:color w:val="auto"/>
          <w:sz w:val="18"/>
          <w:szCs w:val="24"/>
        </w:rPr>
        <w:br/>
      </w:r>
      <w:r w:rsidRPr="00F22553">
        <w:rPr>
          <w:color w:val="auto"/>
          <w:sz w:val="18"/>
          <w:szCs w:val="20"/>
        </w:rPr>
        <w:t>Na ontvangst van uw klacht sturen wij u binnen 48 uur een ontvangstbevestiging. Wij zullen vervolgens zo spoedig mogelijk uw klacht behandelen en u antwoord geven op de wijze zoals door u aangegeven in het klachtenformulier.</w:t>
      </w:r>
    </w:p>
    <w:p w14:paraId="2A40B13B" w14:textId="77777777" w:rsidR="00251A32" w:rsidRPr="00F22553" w:rsidRDefault="00251A32" w:rsidP="00251A32">
      <w:pPr>
        <w:rPr>
          <w:color w:val="auto"/>
          <w:sz w:val="18"/>
          <w:szCs w:val="20"/>
        </w:rPr>
      </w:pPr>
      <w:r w:rsidRPr="00F22553">
        <w:rPr>
          <w:color w:val="auto"/>
          <w:sz w:val="18"/>
          <w:szCs w:val="20"/>
        </w:rPr>
        <w:t xml:space="preserve">Indien u niet tevreden bent met de reactie op uw klacht, heeft u het recht om in beroep te gaan. U kunt hiervoor contact opnemen met de aangesloten geschilleninstantie via de website www.erisietsmisgegaan.nl. De stappen zijn als volgt: </w:t>
      </w:r>
    </w:p>
    <w:p w14:paraId="63BC6E8D" w14:textId="70339D23" w:rsidR="00251A32" w:rsidRPr="00F22553" w:rsidRDefault="00251A32" w:rsidP="00251A32">
      <w:pPr>
        <w:pStyle w:val="ListParagraph"/>
        <w:numPr>
          <w:ilvl w:val="0"/>
          <w:numId w:val="1"/>
        </w:numPr>
        <w:rPr>
          <w:color w:val="auto"/>
          <w:sz w:val="18"/>
          <w:szCs w:val="20"/>
        </w:rPr>
      </w:pPr>
      <w:r w:rsidRPr="00F22553">
        <w:rPr>
          <w:color w:val="auto"/>
          <w:sz w:val="18"/>
          <w:szCs w:val="20"/>
        </w:rPr>
        <w:t>U geeft aan dat u als patiënt uw onvrede wilt melden,</w:t>
      </w:r>
    </w:p>
    <w:p w14:paraId="27C67DC4" w14:textId="77777777" w:rsidR="00251A32" w:rsidRPr="00F22553" w:rsidRDefault="00251A32" w:rsidP="00251A32">
      <w:pPr>
        <w:pStyle w:val="ListParagraph"/>
        <w:numPr>
          <w:ilvl w:val="0"/>
          <w:numId w:val="1"/>
        </w:numPr>
        <w:rPr>
          <w:color w:val="auto"/>
          <w:sz w:val="18"/>
          <w:szCs w:val="20"/>
        </w:rPr>
      </w:pPr>
      <w:r w:rsidRPr="00F22553">
        <w:rPr>
          <w:color w:val="auto"/>
          <w:sz w:val="18"/>
          <w:szCs w:val="20"/>
        </w:rPr>
        <w:t>U vult uw gegevens, de naam van de zorgverlener en de omschrijving van uw onvrede in en stuurt het formulier,</w:t>
      </w:r>
    </w:p>
    <w:p w14:paraId="5C3D8B72" w14:textId="232AB308" w:rsidR="00251A32" w:rsidRPr="00F22553" w:rsidRDefault="00251A32" w:rsidP="00251A32">
      <w:pPr>
        <w:pStyle w:val="ListParagraph"/>
        <w:numPr>
          <w:ilvl w:val="0"/>
          <w:numId w:val="1"/>
        </w:numPr>
        <w:rPr>
          <w:color w:val="auto"/>
          <w:sz w:val="18"/>
          <w:szCs w:val="20"/>
        </w:rPr>
      </w:pPr>
      <w:r w:rsidRPr="00F22553">
        <w:rPr>
          <w:color w:val="auto"/>
          <w:sz w:val="18"/>
          <w:szCs w:val="20"/>
        </w:rPr>
        <w:t>Een medewerker van erisietsmisgegaan.nl neemt binnen twee werkdagen contact met u op om uw melding en vervolgstappen met u te bespreken,</w:t>
      </w:r>
    </w:p>
    <w:p w14:paraId="0B55A668" w14:textId="3FDBC7E2" w:rsidR="00DA5229" w:rsidRPr="00F22553" w:rsidRDefault="00251A32" w:rsidP="00251A32">
      <w:pPr>
        <w:rPr>
          <w:color w:val="auto"/>
          <w:sz w:val="18"/>
          <w:szCs w:val="20"/>
        </w:rPr>
      </w:pPr>
      <w:r w:rsidRPr="00F22553">
        <w:rPr>
          <w:color w:val="auto"/>
          <w:sz w:val="18"/>
          <w:szCs w:val="20"/>
        </w:rPr>
        <w:t>Wij hopen met onze klachtenprocedure dat wij uw klacht naar tevredenheid kunnen oplossen. Mocht u nog vragen hebben over deze procedure, dan kunt u altijd contact met ons opnemen.</w:t>
      </w:r>
    </w:p>
    <w:p w14:paraId="2C7F0484" w14:textId="1FDD11F9" w:rsidR="00251A32" w:rsidRPr="00F22553" w:rsidRDefault="00251A32" w:rsidP="00251A32">
      <w:pPr>
        <w:rPr>
          <w:color w:val="auto"/>
          <w:sz w:val="18"/>
          <w:szCs w:val="20"/>
        </w:rPr>
      </w:pPr>
    </w:p>
    <w:p w14:paraId="7F074503" w14:textId="54EF6FD6" w:rsidR="00251A32" w:rsidRPr="00F22553" w:rsidRDefault="00251A32" w:rsidP="00251A32">
      <w:pPr>
        <w:rPr>
          <w:color w:val="auto"/>
          <w:sz w:val="18"/>
          <w:szCs w:val="20"/>
        </w:rPr>
      </w:pPr>
    </w:p>
    <w:p w14:paraId="00A24661" w14:textId="6C729E59" w:rsidR="00251A32" w:rsidRPr="00F22553" w:rsidRDefault="00251A32" w:rsidP="00251A32">
      <w:pPr>
        <w:rPr>
          <w:color w:val="auto"/>
          <w:sz w:val="18"/>
          <w:szCs w:val="20"/>
        </w:rPr>
      </w:pPr>
    </w:p>
    <w:p w14:paraId="0431B57F" w14:textId="020C7D37" w:rsidR="00251A32" w:rsidRPr="00F22553" w:rsidRDefault="00251A32" w:rsidP="00251A32">
      <w:pPr>
        <w:rPr>
          <w:color w:val="auto"/>
          <w:sz w:val="18"/>
          <w:szCs w:val="20"/>
        </w:rPr>
      </w:pPr>
    </w:p>
    <w:p w14:paraId="342C63AC" w14:textId="25F89C46" w:rsidR="00251A32" w:rsidRPr="00F22553" w:rsidRDefault="00251A32" w:rsidP="00251A32">
      <w:pPr>
        <w:rPr>
          <w:color w:val="auto"/>
          <w:sz w:val="18"/>
          <w:szCs w:val="20"/>
        </w:rPr>
      </w:pPr>
    </w:p>
    <w:p w14:paraId="4D8FEB4B" w14:textId="25426920" w:rsidR="00251A32" w:rsidRPr="00F22553" w:rsidRDefault="00251A32" w:rsidP="00251A32">
      <w:pPr>
        <w:rPr>
          <w:color w:val="auto"/>
          <w:sz w:val="18"/>
          <w:szCs w:val="20"/>
        </w:rPr>
      </w:pPr>
    </w:p>
    <w:p w14:paraId="7FC7B209" w14:textId="2B05F310" w:rsidR="00251A32" w:rsidRPr="00F22553" w:rsidRDefault="00251A32" w:rsidP="00251A32">
      <w:pPr>
        <w:rPr>
          <w:color w:val="auto"/>
          <w:sz w:val="18"/>
          <w:szCs w:val="20"/>
        </w:rPr>
      </w:pPr>
    </w:p>
    <w:p w14:paraId="1E4A86F4" w14:textId="2C2805D3" w:rsidR="00251A32" w:rsidRPr="00F22553" w:rsidRDefault="00251A32" w:rsidP="00251A32">
      <w:pPr>
        <w:rPr>
          <w:color w:val="auto"/>
          <w:sz w:val="18"/>
          <w:szCs w:val="20"/>
        </w:rPr>
      </w:pPr>
    </w:p>
    <w:p w14:paraId="1674388F" w14:textId="03AA95AD" w:rsidR="00251A32" w:rsidRPr="00F22553" w:rsidRDefault="00251A32" w:rsidP="00251A32">
      <w:pPr>
        <w:rPr>
          <w:color w:val="auto"/>
          <w:sz w:val="18"/>
          <w:szCs w:val="20"/>
        </w:rPr>
      </w:pPr>
    </w:p>
    <w:p w14:paraId="423CCB84" w14:textId="31584D3D" w:rsidR="00251A32" w:rsidRPr="00F22553" w:rsidRDefault="00251A32" w:rsidP="00251A32">
      <w:pPr>
        <w:rPr>
          <w:color w:val="auto"/>
          <w:sz w:val="18"/>
          <w:szCs w:val="20"/>
        </w:rPr>
      </w:pPr>
    </w:p>
    <w:p w14:paraId="2397DF2D" w14:textId="145975CD" w:rsidR="00251A32" w:rsidRPr="00F22553" w:rsidRDefault="00251A32" w:rsidP="00251A32">
      <w:pPr>
        <w:rPr>
          <w:color w:val="auto"/>
          <w:sz w:val="18"/>
          <w:szCs w:val="20"/>
        </w:rPr>
      </w:pPr>
    </w:p>
    <w:p w14:paraId="4708F2A5" w14:textId="7CDF6F2D" w:rsidR="00251A32" w:rsidRDefault="00251A32" w:rsidP="00251A32">
      <w:pPr>
        <w:rPr>
          <w:color w:val="auto"/>
          <w:sz w:val="18"/>
          <w:szCs w:val="20"/>
        </w:rPr>
      </w:pPr>
    </w:p>
    <w:p w14:paraId="648499A2" w14:textId="77777777" w:rsidR="00B258DF" w:rsidRPr="00B258DF" w:rsidRDefault="00B258DF" w:rsidP="00B258DF">
      <w:pPr>
        <w:rPr>
          <w:sz w:val="18"/>
          <w:szCs w:val="20"/>
        </w:rPr>
      </w:pPr>
    </w:p>
    <w:p w14:paraId="610ED28F" w14:textId="77777777" w:rsidR="00B258DF" w:rsidRPr="00B258DF" w:rsidRDefault="00B258DF" w:rsidP="00B258DF">
      <w:pPr>
        <w:rPr>
          <w:sz w:val="18"/>
          <w:szCs w:val="20"/>
        </w:rPr>
      </w:pPr>
    </w:p>
    <w:p w14:paraId="70667313" w14:textId="1081C963" w:rsidR="001B6ECF" w:rsidRPr="00F22553" w:rsidRDefault="001B6ECF" w:rsidP="001B6ECF">
      <w:pPr>
        <w:rPr>
          <w:rFonts w:eastAsiaTheme="minorEastAsia"/>
          <w:color w:val="auto"/>
          <w:spacing w:val="15"/>
          <w:sz w:val="18"/>
          <w:szCs w:val="18"/>
        </w:rPr>
      </w:pPr>
      <w:r w:rsidRPr="00F22553">
        <w:rPr>
          <w:rStyle w:val="SubtitleChar"/>
          <w:color w:val="auto"/>
          <w:szCs w:val="20"/>
        </w:rPr>
        <w:t>KLACHTENFORMULIER</w:t>
      </w:r>
      <w:r w:rsidRPr="00F22553">
        <w:rPr>
          <w:rStyle w:val="SubtitleChar"/>
          <w:color w:val="auto"/>
          <w:szCs w:val="20"/>
        </w:rPr>
        <w:br/>
      </w:r>
      <w:r w:rsidRPr="00F22553">
        <w:rPr>
          <w:color w:val="auto"/>
          <w:szCs w:val="20"/>
        </w:rPr>
        <w:br/>
      </w:r>
      <w:r w:rsidRPr="00F22553">
        <w:rPr>
          <w:color w:val="auto"/>
          <w:sz w:val="18"/>
          <w:szCs w:val="18"/>
        </w:rPr>
        <w:t xml:space="preserve">Allergologie kliniek Zwolle </w:t>
      </w:r>
      <w:r w:rsidRPr="00F22553">
        <w:rPr>
          <w:color w:val="auto"/>
          <w:sz w:val="18"/>
          <w:szCs w:val="18"/>
        </w:rPr>
        <w:br/>
        <w:t>Zonnebloemstraat 31</w:t>
      </w:r>
      <w:r w:rsidRPr="00F22553">
        <w:rPr>
          <w:color w:val="auto"/>
          <w:sz w:val="18"/>
          <w:szCs w:val="18"/>
        </w:rPr>
        <w:br/>
        <w:t xml:space="preserve">8012 XH Zwolle </w:t>
      </w:r>
    </w:p>
    <w:p w14:paraId="5B483F81" w14:textId="77777777" w:rsidR="00D16DB8" w:rsidRDefault="001B6ECF" w:rsidP="001B6ECF">
      <w:pPr>
        <w:rPr>
          <w:color w:val="auto"/>
          <w:sz w:val="18"/>
          <w:szCs w:val="18"/>
        </w:rPr>
      </w:pPr>
      <w:r w:rsidRPr="00F22553">
        <w:rPr>
          <w:color w:val="auto"/>
          <w:sz w:val="18"/>
          <w:szCs w:val="18"/>
        </w:rPr>
        <w:br/>
        <w:t>U heeft een klacht over de zorg of dienstverlening die u heeft ontvangen van Allergologie kliniek Zwolle. Om te helpen uw klacht te onderzoeken en op te lossen, verzoek ik u vriendelijk om het onderstaande formulier zo volledig mogelijk in te vullen. Met behulp van deze informatie kunnen wij de oorzaak van uw klacht achterhalen en ons best doen om vergelijkbare situaties in de toekomst te voorkomen.</w:t>
      </w:r>
      <w:r w:rsidR="00540EF5" w:rsidRPr="00F22553">
        <w:rPr>
          <w:color w:val="auto"/>
          <w:sz w:val="18"/>
          <w:szCs w:val="18"/>
        </w:rPr>
        <w:br/>
      </w:r>
      <w:r w:rsidR="00540EF5" w:rsidRPr="00F22553">
        <w:rPr>
          <w:color w:val="auto"/>
          <w:sz w:val="18"/>
          <w:szCs w:val="18"/>
        </w:rPr>
        <w:br/>
      </w:r>
      <w:r w:rsidR="00540EF5" w:rsidRPr="00F22553">
        <w:rPr>
          <w:b/>
          <w:bCs/>
          <w:color w:val="auto"/>
          <w:sz w:val="18"/>
          <w:szCs w:val="18"/>
        </w:rPr>
        <w:t>Persoonlijke gegevens:</w:t>
      </w:r>
      <w:r w:rsidR="00540EF5" w:rsidRPr="00F22553">
        <w:rPr>
          <w:b/>
          <w:bCs/>
          <w:color w:val="auto"/>
          <w:sz w:val="18"/>
          <w:szCs w:val="18"/>
        </w:rPr>
        <w:br/>
      </w:r>
      <w:r w:rsidRPr="00F22553">
        <w:rPr>
          <w:color w:val="auto"/>
          <w:sz w:val="18"/>
          <w:szCs w:val="18"/>
        </w:rPr>
        <w:t xml:space="preserve">Volledige naam: ___________________ </w:t>
      </w:r>
      <w:r w:rsidRPr="00F22553">
        <w:rPr>
          <w:color w:val="auto"/>
          <w:sz w:val="18"/>
          <w:szCs w:val="18"/>
        </w:rPr>
        <w:br/>
        <w:t xml:space="preserve">Geboortedatum: ___________________ </w:t>
      </w:r>
      <w:r w:rsidRPr="00F22553">
        <w:rPr>
          <w:color w:val="auto"/>
          <w:sz w:val="18"/>
          <w:szCs w:val="18"/>
        </w:rPr>
        <w:br/>
        <w:t xml:space="preserve">Telefoonnummer: ___________________ </w:t>
      </w:r>
      <w:r w:rsidRPr="00F22553">
        <w:rPr>
          <w:color w:val="auto"/>
          <w:sz w:val="18"/>
          <w:szCs w:val="18"/>
        </w:rPr>
        <w:br/>
        <w:t>E-mailadres: ___________________</w:t>
      </w:r>
      <w:r w:rsidRPr="00F22553">
        <w:rPr>
          <w:color w:val="auto"/>
          <w:sz w:val="18"/>
          <w:szCs w:val="18"/>
        </w:rPr>
        <w:br/>
      </w:r>
      <w:r w:rsidRPr="00F22553">
        <w:rPr>
          <w:color w:val="auto"/>
          <w:sz w:val="18"/>
          <w:szCs w:val="18"/>
        </w:rPr>
        <w:br/>
      </w:r>
      <w:r w:rsidR="00540EF5" w:rsidRPr="00F22553">
        <w:rPr>
          <w:b/>
          <w:bCs/>
          <w:color w:val="auto"/>
          <w:sz w:val="18"/>
          <w:szCs w:val="18"/>
        </w:rPr>
        <w:t>Beschrijving van de klacht:</w:t>
      </w:r>
      <w:r w:rsidR="00540EF5" w:rsidRPr="00F22553">
        <w:rPr>
          <w:color w:val="auto"/>
          <w:sz w:val="18"/>
          <w:szCs w:val="18"/>
        </w:rPr>
        <w:br/>
      </w:r>
      <w:r w:rsidRPr="00F22553">
        <w:rPr>
          <w:color w:val="auto"/>
          <w:sz w:val="18"/>
          <w:szCs w:val="18"/>
        </w:rPr>
        <w:t xml:space="preserve">Datum van de gebeurtenis: ___________________ </w:t>
      </w:r>
      <w:r w:rsidRPr="00F22553">
        <w:rPr>
          <w:color w:val="auto"/>
          <w:sz w:val="18"/>
          <w:szCs w:val="18"/>
        </w:rPr>
        <w:br/>
        <w:t xml:space="preserve">Locatie van de gebeurtenis: ___________________ </w:t>
      </w:r>
      <w:r w:rsidRPr="00F22553">
        <w:rPr>
          <w:color w:val="auto"/>
          <w:sz w:val="18"/>
          <w:szCs w:val="18"/>
        </w:rPr>
        <w:br/>
        <w:t xml:space="preserve">Beschrijving van de gebeurtenis: </w:t>
      </w:r>
    </w:p>
    <w:p w14:paraId="75A3CFDD" w14:textId="3D9FBDD3" w:rsidR="001B6ECF" w:rsidRPr="00F22553" w:rsidRDefault="00D16DB8" w:rsidP="001B6ECF">
      <w:pPr>
        <w:rPr>
          <w:color w:val="auto"/>
          <w:sz w:val="18"/>
          <w:szCs w:val="18"/>
        </w:rPr>
      </w:pPr>
      <w:r>
        <w:rPr>
          <w:color w:val="auto"/>
          <w:sz w:val="18"/>
          <w:szCs w:val="18"/>
        </w:rPr>
        <w:t>_</w:t>
      </w:r>
      <w:r w:rsidR="003F226B">
        <w:rPr>
          <w:color w:val="aut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226B">
        <w:rPr>
          <w:color w:val="auto"/>
          <w:sz w:val="18"/>
          <w:szCs w:val="18"/>
        </w:rPr>
        <w:lastRenderedPageBreak/>
        <w:t>____________________________________________________________________</w:t>
      </w:r>
      <w:r w:rsidR="001B6ECF" w:rsidRPr="00F22553">
        <w:rPr>
          <w:color w:val="auto"/>
          <w:sz w:val="18"/>
          <w:szCs w:val="18"/>
        </w:rPr>
        <w:br/>
      </w:r>
    </w:p>
    <w:p w14:paraId="286A55FC" w14:textId="4EAA7D5C" w:rsidR="001B6ECF" w:rsidRPr="00F22553" w:rsidRDefault="001B6ECF" w:rsidP="001B6ECF">
      <w:pPr>
        <w:rPr>
          <w:b/>
          <w:bCs/>
          <w:color w:val="auto"/>
          <w:sz w:val="18"/>
          <w:szCs w:val="18"/>
        </w:rPr>
      </w:pPr>
      <w:r w:rsidRPr="00F22553">
        <w:rPr>
          <w:color w:val="auto"/>
          <w:sz w:val="18"/>
          <w:szCs w:val="18"/>
        </w:rPr>
        <w:t xml:space="preserve">Naam van de betrokken medewerker(s): ___________________ </w:t>
      </w:r>
      <w:r w:rsidRPr="00F22553">
        <w:rPr>
          <w:color w:val="auto"/>
          <w:sz w:val="18"/>
          <w:szCs w:val="18"/>
        </w:rPr>
        <w:br/>
        <w:t xml:space="preserve">Eventuele getuigen: ___________________ </w:t>
      </w:r>
      <w:r w:rsidRPr="00F22553">
        <w:rPr>
          <w:color w:val="auto"/>
          <w:sz w:val="18"/>
          <w:szCs w:val="18"/>
        </w:rPr>
        <w:br/>
        <w:t>Andere relevante informatie: ___________________</w:t>
      </w:r>
      <w:r w:rsidR="003F226B">
        <w:rPr>
          <w:color w:val="aut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22553">
        <w:rPr>
          <w:color w:val="auto"/>
          <w:sz w:val="18"/>
          <w:szCs w:val="18"/>
        </w:rPr>
        <w:br/>
      </w:r>
      <w:r w:rsidR="00540EF5" w:rsidRPr="00F22553">
        <w:rPr>
          <w:color w:val="auto"/>
          <w:sz w:val="18"/>
          <w:szCs w:val="18"/>
        </w:rPr>
        <w:br/>
      </w:r>
      <w:r w:rsidR="00540EF5" w:rsidRPr="00F22553">
        <w:rPr>
          <w:b/>
          <w:bCs/>
          <w:color w:val="auto"/>
          <w:sz w:val="18"/>
          <w:szCs w:val="18"/>
        </w:rPr>
        <w:t>Gewenste oplossing:</w:t>
      </w:r>
      <w:r w:rsidR="00540EF5" w:rsidRPr="00F22553">
        <w:rPr>
          <w:b/>
          <w:bCs/>
          <w:color w:val="auto"/>
          <w:sz w:val="18"/>
          <w:szCs w:val="18"/>
        </w:rPr>
        <w:br/>
      </w:r>
      <w:r w:rsidR="00540EF5" w:rsidRPr="00F22553">
        <w:rPr>
          <w:color w:val="auto"/>
          <w:sz w:val="18"/>
          <w:szCs w:val="18"/>
        </w:rPr>
        <w:t>W</w:t>
      </w:r>
      <w:r w:rsidRPr="00F22553">
        <w:rPr>
          <w:color w:val="auto"/>
          <w:sz w:val="18"/>
          <w:szCs w:val="18"/>
        </w:rPr>
        <w:t>at is uw gewenste oplossing voor deze klacht? ___________________</w:t>
      </w:r>
      <w:r w:rsidR="003F226B">
        <w:rPr>
          <w:color w:val="aut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0EF5" w:rsidRPr="00F22553">
        <w:rPr>
          <w:color w:val="auto"/>
          <w:sz w:val="18"/>
          <w:szCs w:val="18"/>
        </w:rPr>
        <w:br/>
      </w:r>
      <w:r w:rsidR="00540EF5" w:rsidRPr="00F22553">
        <w:rPr>
          <w:color w:val="auto"/>
          <w:sz w:val="18"/>
          <w:szCs w:val="18"/>
        </w:rPr>
        <w:br/>
      </w:r>
      <w:r w:rsidR="00540EF5" w:rsidRPr="00F22553">
        <w:rPr>
          <w:b/>
          <w:bCs/>
          <w:color w:val="auto"/>
          <w:sz w:val="18"/>
          <w:szCs w:val="18"/>
        </w:rPr>
        <w:t>Hoe wilt u graag benaderd worden voor het bespreken van uw klacht?</w:t>
      </w:r>
    </w:p>
    <w:p w14:paraId="253E8255" w14:textId="77777777" w:rsidR="001B6ECF" w:rsidRPr="00F22553" w:rsidRDefault="001B6ECF" w:rsidP="001B6ECF">
      <w:pPr>
        <w:pStyle w:val="ListParagraph"/>
        <w:numPr>
          <w:ilvl w:val="0"/>
          <w:numId w:val="2"/>
        </w:numPr>
        <w:spacing w:before="0" w:line="259" w:lineRule="auto"/>
        <w:rPr>
          <w:color w:val="auto"/>
          <w:sz w:val="18"/>
          <w:szCs w:val="18"/>
        </w:rPr>
      </w:pPr>
      <w:r w:rsidRPr="00F22553">
        <w:rPr>
          <w:color w:val="auto"/>
          <w:sz w:val="18"/>
          <w:szCs w:val="18"/>
        </w:rPr>
        <w:t>Ik wil graag gebeld worden</w:t>
      </w:r>
    </w:p>
    <w:p w14:paraId="6A1AB119" w14:textId="77777777" w:rsidR="001B6ECF" w:rsidRPr="00F22553" w:rsidRDefault="001B6ECF" w:rsidP="001B6ECF">
      <w:pPr>
        <w:pStyle w:val="ListParagraph"/>
        <w:numPr>
          <w:ilvl w:val="0"/>
          <w:numId w:val="2"/>
        </w:numPr>
        <w:spacing w:before="0" w:line="259" w:lineRule="auto"/>
        <w:rPr>
          <w:color w:val="auto"/>
          <w:sz w:val="18"/>
          <w:szCs w:val="18"/>
        </w:rPr>
      </w:pPr>
      <w:r w:rsidRPr="00F22553">
        <w:rPr>
          <w:color w:val="auto"/>
          <w:sz w:val="18"/>
          <w:szCs w:val="18"/>
        </w:rPr>
        <w:t>Ik wil een gesprek met de zorgverlener (u wordt gebeld om hiervoor een afspraak te maken)</w:t>
      </w:r>
    </w:p>
    <w:p w14:paraId="1D08EB18" w14:textId="77777777" w:rsidR="001B6ECF" w:rsidRPr="00F22553" w:rsidRDefault="001B6ECF" w:rsidP="001B6ECF">
      <w:pPr>
        <w:pStyle w:val="ListParagraph"/>
        <w:numPr>
          <w:ilvl w:val="0"/>
          <w:numId w:val="2"/>
        </w:numPr>
        <w:spacing w:before="0" w:line="259" w:lineRule="auto"/>
        <w:rPr>
          <w:color w:val="auto"/>
          <w:sz w:val="18"/>
          <w:szCs w:val="18"/>
        </w:rPr>
      </w:pPr>
      <w:r w:rsidRPr="00F22553">
        <w:rPr>
          <w:color w:val="auto"/>
          <w:sz w:val="18"/>
          <w:szCs w:val="18"/>
        </w:rPr>
        <w:t>Ik wil een e-mail ontvangen</w:t>
      </w:r>
    </w:p>
    <w:p w14:paraId="7A2FB77B" w14:textId="77777777" w:rsidR="001B6ECF" w:rsidRPr="00F22553" w:rsidRDefault="001B6ECF" w:rsidP="001B6ECF">
      <w:pPr>
        <w:pStyle w:val="ListParagraph"/>
        <w:numPr>
          <w:ilvl w:val="0"/>
          <w:numId w:val="2"/>
        </w:numPr>
        <w:spacing w:before="0" w:line="259" w:lineRule="auto"/>
        <w:rPr>
          <w:color w:val="auto"/>
          <w:sz w:val="18"/>
          <w:szCs w:val="18"/>
        </w:rPr>
      </w:pPr>
      <w:r w:rsidRPr="00F22553">
        <w:rPr>
          <w:color w:val="auto"/>
          <w:sz w:val="18"/>
          <w:szCs w:val="18"/>
        </w:rPr>
        <w:t>Ik hoef geen antwoord te krijgen</w:t>
      </w:r>
    </w:p>
    <w:p w14:paraId="350475C4" w14:textId="0D5C7ACF" w:rsidR="001B6ECF" w:rsidRPr="00F22553" w:rsidRDefault="00540EF5" w:rsidP="001B6ECF">
      <w:pPr>
        <w:rPr>
          <w:i/>
          <w:iCs/>
          <w:color w:val="auto"/>
          <w:sz w:val="18"/>
          <w:szCs w:val="18"/>
        </w:rPr>
      </w:pPr>
      <w:r w:rsidRPr="00F22553">
        <w:rPr>
          <w:b/>
          <w:bCs/>
          <w:color w:val="auto"/>
          <w:sz w:val="18"/>
          <w:szCs w:val="18"/>
        </w:rPr>
        <w:t>Ondertekening:</w:t>
      </w:r>
      <w:r w:rsidRPr="00F22553">
        <w:rPr>
          <w:b/>
          <w:bCs/>
          <w:color w:val="auto"/>
          <w:sz w:val="18"/>
          <w:szCs w:val="18"/>
        </w:rPr>
        <w:br/>
      </w:r>
      <w:r w:rsidR="001B6ECF" w:rsidRPr="00F22553">
        <w:rPr>
          <w:color w:val="auto"/>
          <w:sz w:val="18"/>
          <w:szCs w:val="18"/>
        </w:rPr>
        <w:t>Door ondertekening van dit formulier bevestigt u dat u de informatie naar waarheid heeft verstrekt en dat u instemt met de klachtenprocedure.</w:t>
      </w:r>
      <w:r w:rsidR="001B6ECF" w:rsidRPr="00F22553">
        <w:rPr>
          <w:color w:val="auto"/>
          <w:sz w:val="18"/>
          <w:szCs w:val="18"/>
        </w:rPr>
        <w:br/>
      </w:r>
      <w:r w:rsidRPr="00F22553">
        <w:rPr>
          <w:color w:val="auto"/>
          <w:sz w:val="18"/>
          <w:szCs w:val="18"/>
        </w:rPr>
        <w:br/>
      </w:r>
      <w:r w:rsidR="001B6ECF" w:rsidRPr="00F22553">
        <w:rPr>
          <w:color w:val="auto"/>
          <w:sz w:val="18"/>
          <w:szCs w:val="18"/>
        </w:rPr>
        <w:t>Naam: ______________ Handtekening: ______________ Datum: ________________</w:t>
      </w:r>
      <w:r w:rsidR="001B6ECF" w:rsidRPr="00F22553">
        <w:rPr>
          <w:color w:val="auto"/>
          <w:sz w:val="18"/>
          <w:szCs w:val="18"/>
        </w:rPr>
        <w:br/>
      </w:r>
    </w:p>
    <w:p w14:paraId="05F9C493" w14:textId="1B41591D" w:rsidR="001B6ECF" w:rsidRPr="00F22553" w:rsidRDefault="001B6ECF" w:rsidP="001B6ECF">
      <w:pPr>
        <w:rPr>
          <w:i/>
          <w:iCs/>
          <w:color w:val="auto"/>
          <w:sz w:val="18"/>
          <w:szCs w:val="18"/>
        </w:rPr>
      </w:pPr>
      <w:r w:rsidRPr="00F22553">
        <w:rPr>
          <w:i/>
          <w:iCs/>
          <w:color w:val="auto"/>
          <w:sz w:val="18"/>
          <w:szCs w:val="18"/>
        </w:rPr>
        <w:t>In te vullen door zorgverlener</w:t>
      </w:r>
    </w:p>
    <w:p w14:paraId="59F6FCD0" w14:textId="5E2632AE" w:rsidR="001B6ECF" w:rsidRPr="00F22553" w:rsidRDefault="001B6ECF" w:rsidP="001B6ECF">
      <w:pPr>
        <w:rPr>
          <w:color w:val="auto"/>
          <w:sz w:val="18"/>
          <w:szCs w:val="18"/>
        </w:rPr>
      </w:pPr>
      <w:r w:rsidRPr="00F22553">
        <w:rPr>
          <w:color w:val="auto"/>
          <w:sz w:val="18"/>
          <w:szCs w:val="18"/>
        </w:rPr>
        <w:t>Formulier ontvangen op (datum): ________________ door: ________________</w:t>
      </w:r>
    </w:p>
    <w:p w14:paraId="6B7AE8BB" w14:textId="77777777" w:rsidR="001B6ECF" w:rsidRPr="00F22553" w:rsidRDefault="001B6ECF" w:rsidP="001B6ECF">
      <w:pPr>
        <w:rPr>
          <w:color w:val="auto"/>
          <w:sz w:val="18"/>
          <w:szCs w:val="18"/>
        </w:rPr>
      </w:pPr>
    </w:p>
    <w:p w14:paraId="734DA75A" w14:textId="5D93002F" w:rsidR="001B6ECF" w:rsidRPr="00F22553" w:rsidRDefault="001B6ECF" w:rsidP="001B6ECF">
      <w:pPr>
        <w:rPr>
          <w:color w:val="auto"/>
          <w:sz w:val="18"/>
          <w:szCs w:val="18"/>
        </w:rPr>
      </w:pPr>
      <w:r w:rsidRPr="00F22553">
        <w:rPr>
          <w:color w:val="auto"/>
          <w:sz w:val="18"/>
          <w:szCs w:val="18"/>
        </w:rPr>
        <w:t>Is er tevens een incidentregistratie verricht? (doorhalen wat niet van toepassing is) ja / nee</w:t>
      </w:r>
      <w:r w:rsidRPr="00F22553">
        <w:rPr>
          <w:color w:val="auto"/>
          <w:sz w:val="18"/>
          <w:szCs w:val="18"/>
        </w:rPr>
        <w:br/>
      </w:r>
    </w:p>
    <w:p w14:paraId="1980EB26" w14:textId="77777777" w:rsidR="00525282" w:rsidRDefault="00525282" w:rsidP="00525282">
      <w:pPr>
        <w:rPr>
          <w:rFonts w:cs="Poppins"/>
          <w:b/>
          <w:bCs/>
          <w:color w:val="000000"/>
          <w:kern w:val="0"/>
          <w:szCs w:val="20"/>
        </w:rPr>
      </w:pPr>
      <w:r w:rsidRPr="003F19B3">
        <w:rPr>
          <w:rFonts w:eastAsia="MS Mincho" w:cs="Poppins"/>
          <w:color w:val="E94D4F"/>
          <w:sz w:val="17"/>
          <w:szCs w:val="17"/>
        </w:rPr>
        <w:lastRenderedPageBreak/>
        <w:t>Versiebeheer</w:t>
      </w:r>
    </w:p>
    <w:tbl>
      <w:tblPr>
        <w:tblStyle w:val="TableGrid"/>
        <w:tblW w:w="0" w:type="auto"/>
        <w:tblLook w:val="04A0" w:firstRow="1" w:lastRow="0" w:firstColumn="1" w:lastColumn="0" w:noHBand="0" w:noVBand="1"/>
      </w:tblPr>
      <w:tblGrid>
        <w:gridCol w:w="846"/>
        <w:gridCol w:w="6237"/>
        <w:gridCol w:w="1979"/>
      </w:tblGrid>
      <w:tr w:rsidR="00525282" w:rsidRPr="000120D8" w14:paraId="38EC30EF" w14:textId="77777777" w:rsidTr="00ED6B00">
        <w:tc>
          <w:tcPr>
            <w:tcW w:w="846" w:type="dxa"/>
          </w:tcPr>
          <w:p w14:paraId="01C9C795" w14:textId="77777777" w:rsidR="00525282" w:rsidRPr="00C45147" w:rsidRDefault="00525282" w:rsidP="00ED6B00">
            <w:pPr>
              <w:spacing w:after="160" w:line="259" w:lineRule="auto"/>
              <w:rPr>
                <w:rFonts w:eastAsia="MS Mincho" w:cs="Poppins"/>
                <w:color w:val="E94D4F"/>
                <w:sz w:val="17"/>
                <w:szCs w:val="17"/>
              </w:rPr>
            </w:pPr>
            <w:r w:rsidRPr="00C45147">
              <w:rPr>
                <w:rFonts w:eastAsia="MS Mincho" w:cs="Poppins"/>
                <w:color w:val="E94D4F"/>
                <w:sz w:val="17"/>
                <w:szCs w:val="17"/>
              </w:rPr>
              <w:t>Versie</w:t>
            </w:r>
          </w:p>
        </w:tc>
        <w:tc>
          <w:tcPr>
            <w:tcW w:w="6237" w:type="dxa"/>
          </w:tcPr>
          <w:p w14:paraId="34FA4A24" w14:textId="77777777" w:rsidR="00525282" w:rsidRPr="00C45147" w:rsidRDefault="00525282" w:rsidP="00ED6B00">
            <w:pPr>
              <w:spacing w:after="160" w:line="259" w:lineRule="auto"/>
              <w:rPr>
                <w:rFonts w:eastAsia="MS Mincho" w:cs="Poppins"/>
                <w:color w:val="E94D4F"/>
                <w:sz w:val="17"/>
                <w:szCs w:val="17"/>
              </w:rPr>
            </w:pPr>
            <w:r w:rsidRPr="00C45147">
              <w:rPr>
                <w:rFonts w:eastAsia="MS Mincho" w:cs="Poppins"/>
                <w:color w:val="E94D4F"/>
                <w:sz w:val="17"/>
                <w:szCs w:val="17"/>
              </w:rPr>
              <w:t>Wijzigingen</w:t>
            </w:r>
          </w:p>
        </w:tc>
        <w:tc>
          <w:tcPr>
            <w:tcW w:w="1979" w:type="dxa"/>
          </w:tcPr>
          <w:p w14:paraId="00FB049A" w14:textId="77777777" w:rsidR="00525282" w:rsidRPr="00C45147" w:rsidRDefault="00525282" w:rsidP="00ED6B00">
            <w:pPr>
              <w:spacing w:after="160" w:line="259" w:lineRule="auto"/>
              <w:rPr>
                <w:rFonts w:eastAsia="MS Mincho" w:cs="Poppins"/>
                <w:color w:val="E94D4F"/>
                <w:sz w:val="17"/>
                <w:szCs w:val="17"/>
              </w:rPr>
            </w:pPr>
            <w:r w:rsidRPr="00C45147">
              <w:rPr>
                <w:rFonts w:eastAsia="MS Mincho" w:cs="Poppins"/>
                <w:color w:val="E94D4F"/>
                <w:sz w:val="17"/>
                <w:szCs w:val="17"/>
              </w:rPr>
              <w:t>Vaststellingsdatum</w:t>
            </w:r>
          </w:p>
        </w:tc>
      </w:tr>
      <w:tr w:rsidR="00525282" w:rsidRPr="000120D8" w14:paraId="30B8C77C" w14:textId="77777777" w:rsidTr="00ED6B00">
        <w:tc>
          <w:tcPr>
            <w:tcW w:w="846" w:type="dxa"/>
          </w:tcPr>
          <w:p w14:paraId="581E0203" w14:textId="77777777" w:rsidR="00525282" w:rsidRPr="00C45147" w:rsidRDefault="00525282" w:rsidP="00ED6B00">
            <w:pPr>
              <w:rPr>
                <w:rFonts w:cs="Poppins"/>
                <w:sz w:val="18"/>
                <w:szCs w:val="18"/>
              </w:rPr>
            </w:pPr>
            <w:r w:rsidRPr="00C45147">
              <w:rPr>
                <w:rFonts w:cs="Poppins"/>
                <w:sz w:val="18"/>
                <w:szCs w:val="18"/>
              </w:rPr>
              <w:t>1.0</w:t>
            </w:r>
          </w:p>
        </w:tc>
        <w:tc>
          <w:tcPr>
            <w:tcW w:w="6237" w:type="dxa"/>
          </w:tcPr>
          <w:p w14:paraId="12401372" w14:textId="41FCDF75" w:rsidR="00525282" w:rsidRPr="00C45147" w:rsidRDefault="00090A74" w:rsidP="00ED6B00">
            <w:pPr>
              <w:rPr>
                <w:rFonts w:cs="Poppins"/>
                <w:sz w:val="18"/>
                <w:szCs w:val="18"/>
              </w:rPr>
            </w:pPr>
            <w:r>
              <w:rPr>
                <w:rFonts w:cs="Poppins"/>
                <w:sz w:val="18"/>
                <w:szCs w:val="18"/>
              </w:rPr>
              <w:t>Eerste publicatie</w:t>
            </w:r>
          </w:p>
        </w:tc>
        <w:tc>
          <w:tcPr>
            <w:tcW w:w="1979" w:type="dxa"/>
          </w:tcPr>
          <w:p w14:paraId="3F36B489" w14:textId="754C3EB9" w:rsidR="00525282" w:rsidRPr="00C45147" w:rsidRDefault="00090A74" w:rsidP="00ED6B00">
            <w:pPr>
              <w:rPr>
                <w:rFonts w:cs="Poppins"/>
                <w:sz w:val="18"/>
                <w:szCs w:val="18"/>
              </w:rPr>
            </w:pPr>
            <w:r>
              <w:rPr>
                <w:rFonts w:cs="Poppins"/>
                <w:sz w:val="18"/>
                <w:szCs w:val="18"/>
              </w:rPr>
              <w:t>1 april 2023</w:t>
            </w:r>
          </w:p>
        </w:tc>
      </w:tr>
      <w:tr w:rsidR="00525282" w:rsidRPr="000120D8" w14:paraId="05E46F49" w14:textId="77777777" w:rsidTr="00ED6B00">
        <w:tc>
          <w:tcPr>
            <w:tcW w:w="846" w:type="dxa"/>
          </w:tcPr>
          <w:p w14:paraId="3BC9A01C" w14:textId="77777777" w:rsidR="00525282" w:rsidRPr="00C45147" w:rsidRDefault="00525282" w:rsidP="00ED6B00">
            <w:pPr>
              <w:rPr>
                <w:rFonts w:cs="Poppins"/>
                <w:sz w:val="18"/>
                <w:szCs w:val="18"/>
              </w:rPr>
            </w:pPr>
            <w:r w:rsidRPr="00C45147">
              <w:rPr>
                <w:rFonts w:cs="Poppins"/>
                <w:sz w:val="18"/>
                <w:szCs w:val="18"/>
              </w:rPr>
              <w:t>1.1</w:t>
            </w:r>
          </w:p>
        </w:tc>
        <w:tc>
          <w:tcPr>
            <w:tcW w:w="6237" w:type="dxa"/>
          </w:tcPr>
          <w:p w14:paraId="411037A0" w14:textId="1AD57C44" w:rsidR="00525282" w:rsidRPr="00C45147" w:rsidRDefault="00090A74" w:rsidP="00ED6B00">
            <w:pPr>
              <w:rPr>
                <w:rFonts w:cs="Poppins"/>
                <w:sz w:val="18"/>
                <w:szCs w:val="18"/>
              </w:rPr>
            </w:pPr>
            <w:r>
              <w:rPr>
                <w:rFonts w:cs="Poppins"/>
                <w:sz w:val="18"/>
                <w:szCs w:val="18"/>
              </w:rPr>
              <w:t>Invulvelden vergroot</w:t>
            </w:r>
          </w:p>
        </w:tc>
        <w:tc>
          <w:tcPr>
            <w:tcW w:w="1979" w:type="dxa"/>
          </w:tcPr>
          <w:p w14:paraId="2632CCB8" w14:textId="5DF4CB08" w:rsidR="00525282" w:rsidRPr="00C45147" w:rsidRDefault="00090A74" w:rsidP="00ED6B00">
            <w:pPr>
              <w:rPr>
                <w:rFonts w:cs="Poppins"/>
                <w:sz w:val="18"/>
                <w:szCs w:val="18"/>
              </w:rPr>
            </w:pPr>
            <w:r>
              <w:rPr>
                <w:rFonts w:cs="Poppins"/>
                <w:sz w:val="18"/>
                <w:szCs w:val="18"/>
              </w:rPr>
              <w:t>24 april 2023</w:t>
            </w:r>
          </w:p>
        </w:tc>
      </w:tr>
      <w:tr w:rsidR="00525282" w:rsidRPr="000120D8" w14:paraId="1CD669BC" w14:textId="77777777" w:rsidTr="00ED6B00">
        <w:tc>
          <w:tcPr>
            <w:tcW w:w="846" w:type="dxa"/>
          </w:tcPr>
          <w:p w14:paraId="278DFF17" w14:textId="77777777" w:rsidR="00525282" w:rsidRPr="00C45147" w:rsidRDefault="00525282" w:rsidP="00ED6B00">
            <w:pPr>
              <w:rPr>
                <w:rFonts w:cs="Poppins"/>
                <w:sz w:val="18"/>
                <w:szCs w:val="18"/>
              </w:rPr>
            </w:pPr>
            <w:r>
              <w:rPr>
                <w:rFonts w:cs="Poppins"/>
                <w:sz w:val="18"/>
                <w:szCs w:val="18"/>
              </w:rPr>
              <w:t>1.2</w:t>
            </w:r>
          </w:p>
        </w:tc>
        <w:tc>
          <w:tcPr>
            <w:tcW w:w="6237" w:type="dxa"/>
          </w:tcPr>
          <w:p w14:paraId="7C9B6A47" w14:textId="6A341CFF" w:rsidR="00525282" w:rsidRDefault="00CB14DF" w:rsidP="00ED6B00">
            <w:pPr>
              <w:rPr>
                <w:rFonts w:cs="Poppins"/>
                <w:sz w:val="18"/>
                <w:szCs w:val="18"/>
              </w:rPr>
            </w:pPr>
            <w:r>
              <w:rPr>
                <w:rFonts w:cs="Poppins"/>
                <w:sz w:val="18"/>
                <w:szCs w:val="18"/>
              </w:rPr>
              <w:t>Evaluatie van versie 1.1</w:t>
            </w:r>
            <w:r w:rsidR="008256D7">
              <w:rPr>
                <w:rFonts w:cs="Poppins"/>
                <w:sz w:val="18"/>
                <w:szCs w:val="18"/>
              </w:rPr>
              <w:t>, geen wijzigingen anders dan versienummer.</w:t>
            </w:r>
          </w:p>
        </w:tc>
        <w:tc>
          <w:tcPr>
            <w:tcW w:w="1979" w:type="dxa"/>
          </w:tcPr>
          <w:p w14:paraId="71491C7A" w14:textId="51A83042" w:rsidR="00525282" w:rsidRPr="00C45147" w:rsidRDefault="00525282" w:rsidP="00ED6B00">
            <w:pPr>
              <w:rPr>
                <w:rFonts w:cs="Poppins"/>
                <w:sz w:val="18"/>
                <w:szCs w:val="18"/>
              </w:rPr>
            </w:pPr>
            <w:r>
              <w:rPr>
                <w:rFonts w:cs="Poppins"/>
                <w:sz w:val="18"/>
                <w:szCs w:val="18"/>
              </w:rPr>
              <w:t>30 maart 2024</w:t>
            </w:r>
          </w:p>
        </w:tc>
      </w:tr>
    </w:tbl>
    <w:p w14:paraId="68A31D0C" w14:textId="77777777" w:rsidR="00525282" w:rsidRPr="00F9399A" w:rsidRDefault="00525282" w:rsidP="00525282">
      <w:pPr>
        <w:pStyle w:val="Default"/>
        <w:rPr>
          <w:rFonts w:ascii="Poppins" w:hAnsi="Poppins" w:cs="Poppins"/>
          <w:b/>
          <w:bCs/>
          <w:sz w:val="20"/>
          <w:szCs w:val="20"/>
        </w:rPr>
      </w:pPr>
    </w:p>
    <w:p w14:paraId="22B916A6" w14:textId="77777777" w:rsidR="00251A32" w:rsidRPr="00F22553" w:rsidRDefault="00251A32" w:rsidP="00251A32">
      <w:pPr>
        <w:rPr>
          <w:color w:val="auto"/>
          <w:sz w:val="16"/>
          <w:szCs w:val="18"/>
        </w:rPr>
      </w:pPr>
    </w:p>
    <w:sectPr w:rsidR="00251A32" w:rsidRPr="00F2255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C2A8" w14:textId="77777777" w:rsidR="001E35E6" w:rsidRDefault="001E35E6" w:rsidP="00251A32">
      <w:pPr>
        <w:spacing w:before="0" w:after="0"/>
      </w:pPr>
      <w:r>
        <w:separator/>
      </w:r>
    </w:p>
  </w:endnote>
  <w:endnote w:type="continuationSeparator" w:id="0">
    <w:p w14:paraId="2193F9BB" w14:textId="77777777" w:rsidR="001E35E6" w:rsidRDefault="001E35E6" w:rsidP="00251A32">
      <w:pPr>
        <w:spacing w:before="0" w:after="0"/>
      </w:pPr>
      <w:r>
        <w:continuationSeparator/>
      </w:r>
    </w:p>
  </w:endnote>
  <w:endnote w:type="continuationNotice" w:id="1">
    <w:p w14:paraId="6752E476" w14:textId="77777777" w:rsidR="001E35E6" w:rsidRDefault="001E35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Lora">
    <w:altName w:val="Calibri"/>
    <w:charset w:val="00"/>
    <w:family w:val="auto"/>
    <w:pitch w:val="variable"/>
    <w:sig w:usb0="A00002FF" w:usb1="5000204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DA42" w14:textId="77777777" w:rsidR="00597CFC" w:rsidRDefault="00597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D7B9" w14:textId="0651DB73" w:rsidR="00251A32" w:rsidRPr="00233424" w:rsidRDefault="005367C3" w:rsidP="00136EEA">
    <w:pPr>
      <w:shd w:val="clear" w:color="auto" w:fill="FFFFFF"/>
      <w:spacing w:after="0"/>
      <w:textAlignment w:val="baseline"/>
      <w:rPr>
        <w:rFonts w:ascii="Lora" w:eastAsia="Times New Roman" w:hAnsi="Lora" w:cs="Poppins"/>
        <w:color w:val="E94D4F"/>
        <w:kern w:val="0"/>
        <w:sz w:val="19"/>
        <w:szCs w:val="19"/>
        <w:lang w:eastAsia="nl-NL"/>
        <w14:ligatures w14:val="none"/>
      </w:rPr>
    </w:pPr>
    <w:r w:rsidRPr="00007EBA">
      <w:rPr>
        <w:rFonts w:ascii="Lora" w:eastAsia="Times New Roman" w:hAnsi="Lora" w:cs="Poppins"/>
        <w:color w:val="E94D4F"/>
        <w:kern w:val="0"/>
        <w:sz w:val="19"/>
        <w:szCs w:val="19"/>
        <w:lang w:eastAsia="nl-NL"/>
        <w14:ligatures w14:val="none"/>
      </w:rPr>
      <w:t>Allergologie kliniek Zwolle</w:t>
    </w:r>
    <w:r w:rsidR="00251A32">
      <w:rPr>
        <w:rFonts w:ascii="Lora" w:eastAsia="Times New Roman" w:hAnsi="Lora" w:cs="Poppins"/>
        <w:color w:val="E94D4F"/>
        <w:kern w:val="0"/>
        <w:sz w:val="19"/>
        <w:szCs w:val="19"/>
        <w:lang w:eastAsia="nl-NL"/>
        <w14:ligatures w14:val="none"/>
      </w:rPr>
      <w:t xml:space="preserve"> | KLACHTENPROCEDURE V1.</w:t>
    </w:r>
    <w:r w:rsidR="00233424">
      <w:rPr>
        <w:rFonts w:ascii="Lora" w:eastAsia="Times New Roman" w:hAnsi="Lora" w:cs="Poppins"/>
        <w:color w:val="E94D4F"/>
        <w:kern w:val="0"/>
        <w:sz w:val="19"/>
        <w:szCs w:val="19"/>
        <w:lang w:eastAsia="nl-NL"/>
        <w14:ligatures w14:val="none"/>
      </w:rPr>
      <w:t>2</w:t>
    </w:r>
    <w:r w:rsidR="00233424">
      <w:rPr>
        <w:rFonts w:ascii="Lora" w:eastAsia="Times New Roman" w:hAnsi="Lora" w:cs="Poppins"/>
        <w:color w:val="E94D4F"/>
        <w:kern w:val="0"/>
        <w:sz w:val="19"/>
        <w:szCs w:val="19"/>
        <w:lang w:eastAsia="nl-NL"/>
        <w14:ligatures w14:val="none"/>
      </w:rPr>
      <w:br/>
    </w:r>
    <w:r w:rsidR="00251A32">
      <w:rPr>
        <w:rFonts w:eastAsia="Times New Roman" w:cs="Poppins"/>
        <w:kern w:val="0"/>
        <w:sz w:val="16"/>
        <w:szCs w:val="16"/>
        <w:lang w:eastAsia="nl-NL"/>
        <w14:ligatures w14:val="none"/>
      </w:rPr>
      <w:t xml:space="preserve">Vaststellingsdatum: </w:t>
    </w:r>
    <w:r w:rsidR="00233424">
      <w:rPr>
        <w:rFonts w:eastAsia="Times New Roman" w:cs="Poppins"/>
        <w:kern w:val="0"/>
        <w:sz w:val="16"/>
        <w:szCs w:val="16"/>
        <w:lang w:eastAsia="nl-NL"/>
        <w14:ligatures w14:val="none"/>
      </w:rPr>
      <w:t xml:space="preserve">30 maart 2024 </w:t>
    </w:r>
    <w:r w:rsidR="00251A32">
      <w:rPr>
        <w:rFonts w:eastAsia="Times New Roman" w:cs="Poppins"/>
        <w:kern w:val="0"/>
        <w:sz w:val="16"/>
        <w:szCs w:val="16"/>
        <w:lang w:eastAsia="nl-NL"/>
        <w14:ligatures w14:val="none"/>
      </w:rPr>
      <w:t>| Evaluatiedatum: Q1 202</w:t>
    </w:r>
    <w:r w:rsidR="00233424">
      <w:rPr>
        <w:rFonts w:eastAsia="Times New Roman" w:cs="Poppins"/>
        <w:kern w:val="0"/>
        <w:sz w:val="16"/>
        <w:szCs w:val="16"/>
        <w:lang w:eastAsia="nl-NL"/>
        <w14:ligatures w14:val="none"/>
      </w:rPr>
      <w:t>5</w:t>
    </w:r>
    <w:r w:rsidR="00251A32">
      <w:rPr>
        <w:rFonts w:eastAsia="Times New Roman" w:cs="Poppins"/>
        <w:kern w:val="0"/>
        <w:sz w:val="16"/>
        <w:szCs w:val="16"/>
        <w:lang w:eastAsia="nl-NL"/>
        <w14:ligatures w14:val="none"/>
      </w:rPr>
      <w:t xml:space="preserve"> | (Proces)eigenaar: drs. I.S. Guldenaar-Tilma</w:t>
    </w:r>
    <w:r w:rsidR="00251A32" w:rsidRPr="00A85EC8">
      <w:rPr>
        <w:rFonts w:eastAsia="Times New Roman" w:cs="Poppins"/>
        <w:kern w:val="0"/>
        <w:sz w:val="16"/>
        <w:szCs w:val="16"/>
        <w:lang w:eastAsia="nl-NL"/>
        <w14:ligatures w14:val="none"/>
      </w:rPr>
      <w:tab/>
    </w:r>
    <w:r w:rsidR="00233424">
      <w:rPr>
        <w:rFonts w:eastAsia="Times New Roman" w:cs="Poppins"/>
        <w:kern w:val="0"/>
        <w:sz w:val="16"/>
        <w:szCs w:val="16"/>
        <w:lang w:eastAsia="nl-NL"/>
        <w14:ligatures w14:val="none"/>
      </w:rPr>
      <w:br/>
    </w:r>
    <w:r>
      <w:rPr>
        <w:rFonts w:eastAsia="Times New Roman" w:cs="Poppins"/>
        <w:kern w:val="0"/>
        <w:sz w:val="16"/>
        <w:szCs w:val="16"/>
        <w:lang w:eastAsia="nl-NL"/>
        <w14:ligatures w14:val="none"/>
      </w:rPr>
      <w:br/>
    </w:r>
    <w:hyperlink r:id="rId1" w:history="1">
      <w:r w:rsidRPr="00007EBA">
        <w:rPr>
          <w:rStyle w:val="Hyperlink"/>
          <w:rFonts w:eastAsia="Times New Roman" w:cs="Poppins"/>
          <w:color w:val="324636"/>
          <w:kern w:val="0"/>
          <w:sz w:val="16"/>
          <w:szCs w:val="16"/>
          <w:bdr w:val="none" w:sz="0" w:space="0" w:color="auto" w:frame="1"/>
          <w:lang w:eastAsia="nl-NL"/>
          <w14:ligatures w14:val="none"/>
        </w:rPr>
        <w:t>info@allergologiekliniekzwolle.nl</w:t>
      </w:r>
    </w:hyperlink>
    <w:r w:rsidRPr="00007EBA">
      <w:rPr>
        <w:rFonts w:eastAsia="Times New Roman" w:cs="Poppins"/>
        <w:kern w:val="0"/>
        <w:sz w:val="16"/>
        <w:szCs w:val="16"/>
        <w:bdr w:val="none" w:sz="0" w:space="0" w:color="auto" w:frame="1"/>
        <w:lang w:eastAsia="nl-NL"/>
        <w14:ligatures w14:val="none"/>
      </w:rPr>
      <w:t> </w:t>
    </w:r>
    <w:r w:rsidRPr="00A85EC8">
      <w:rPr>
        <w:rFonts w:eastAsia="Times New Roman" w:cs="Poppins"/>
        <w:kern w:val="0"/>
        <w:sz w:val="16"/>
        <w:szCs w:val="16"/>
        <w:lang w:eastAsia="nl-NL"/>
        <w14:ligatures w14:val="none"/>
      </w:rPr>
      <w:t xml:space="preserve"> </w:t>
    </w:r>
    <w:r w:rsidRPr="00A85EC8">
      <w:rPr>
        <w:rFonts w:eastAsia="Times New Roman" w:cs="Poppins"/>
        <w:kern w:val="0"/>
        <w:sz w:val="16"/>
        <w:szCs w:val="16"/>
        <w:lang w:eastAsia="nl-NL"/>
        <w14:ligatures w14:val="none"/>
      </w:rPr>
      <w:tab/>
    </w:r>
    <w:r w:rsidRPr="00A85EC8">
      <w:rPr>
        <w:rFonts w:eastAsia="Times New Roman" w:cs="Poppins"/>
        <w:kern w:val="0"/>
        <w:sz w:val="16"/>
        <w:szCs w:val="16"/>
        <w:lang w:eastAsia="nl-NL"/>
        <w14:ligatures w14:val="none"/>
      </w:rPr>
      <w:tab/>
    </w:r>
    <w:r w:rsidR="00251A32">
      <w:rPr>
        <w:rFonts w:eastAsia="Times New Roman" w:cs="Poppins"/>
        <w:kern w:val="0"/>
        <w:sz w:val="16"/>
        <w:szCs w:val="16"/>
        <w:lang w:eastAsia="nl-NL"/>
        <w14:ligatures w14:val="none"/>
      </w:rPr>
      <w:t xml:space="preserve">AGB-code persoonlijk: </w:t>
    </w:r>
    <w:r w:rsidR="002E3987">
      <w:rPr>
        <w:rFonts w:eastAsia="Times New Roman" w:cs="Poppins"/>
        <w:kern w:val="0"/>
        <w:sz w:val="16"/>
        <w:szCs w:val="16"/>
        <w:lang w:eastAsia="nl-NL"/>
        <w14:ligatures w14:val="none"/>
      </w:rPr>
      <w:t>03313766</w:t>
    </w:r>
    <w:r w:rsidR="00251A32">
      <w:rPr>
        <w:rFonts w:eastAsia="Times New Roman" w:cs="Poppins"/>
        <w:kern w:val="0"/>
        <w:sz w:val="16"/>
        <w:szCs w:val="16"/>
        <w:lang w:eastAsia="nl-NL"/>
        <w14:ligatures w14:val="none"/>
      </w:rPr>
      <w:tab/>
    </w:r>
    <w:r w:rsidRPr="00007EBA">
      <w:rPr>
        <w:rFonts w:eastAsia="Times New Roman" w:cs="Poppins"/>
        <w:kern w:val="0"/>
        <w:sz w:val="16"/>
        <w:szCs w:val="16"/>
        <w:lang w:eastAsia="nl-NL"/>
        <w14:ligatures w14:val="none"/>
      </w:rPr>
      <w:t>KvK-nummer: 89045157</w:t>
    </w:r>
    <w:r w:rsidR="002E3987">
      <w:rPr>
        <w:rFonts w:eastAsia="Times New Roman" w:cs="Poppins"/>
        <w:kern w:val="0"/>
        <w:sz w:val="16"/>
        <w:szCs w:val="16"/>
        <w:lang w:eastAsia="nl-NL"/>
        <w14:ligatures w14:val="none"/>
      </w:rPr>
      <w:t xml:space="preserve"> </w:t>
    </w:r>
    <w:r w:rsidR="00251A32">
      <w:rPr>
        <w:rFonts w:eastAsia="Times New Roman" w:cs="Poppins"/>
        <w:kern w:val="0"/>
        <w:sz w:val="16"/>
        <w:szCs w:val="16"/>
        <w:bdr w:val="none" w:sz="0" w:space="0" w:color="auto" w:frame="1"/>
        <w:lang w:eastAsia="nl-NL"/>
        <w14:ligatures w14:val="none"/>
      </w:rPr>
      <w:t xml:space="preserve">www.allergologiekliniekzwolle.nl                      </w:t>
    </w:r>
    <w:r w:rsidR="00251A32">
      <w:rPr>
        <w:rFonts w:eastAsia="Times New Roman" w:cs="Poppins"/>
        <w:kern w:val="0"/>
        <w:sz w:val="16"/>
        <w:szCs w:val="16"/>
        <w:bdr w:val="none" w:sz="0" w:space="0" w:color="auto" w:frame="1"/>
        <w:lang w:eastAsia="nl-NL"/>
        <w14:ligatures w14:val="none"/>
      </w:rPr>
      <w:tab/>
    </w:r>
    <w:r w:rsidR="00251A32">
      <w:rPr>
        <w:rFonts w:eastAsia="Times New Roman" w:cs="Poppins"/>
        <w:kern w:val="0"/>
        <w:sz w:val="16"/>
        <w:szCs w:val="16"/>
        <w:lang w:eastAsia="nl-NL"/>
        <w14:ligatures w14:val="none"/>
      </w:rPr>
      <w:t>AGB-code zakelijk:</w:t>
    </w:r>
    <w:r w:rsidR="002E3987">
      <w:rPr>
        <w:rFonts w:eastAsia="Times New Roman" w:cs="Poppins"/>
        <w:kern w:val="0"/>
        <w:sz w:val="16"/>
        <w:szCs w:val="16"/>
        <w:lang w:eastAsia="nl-NL"/>
        <w14:ligatures w14:val="none"/>
      </w:rPr>
      <w:t xml:space="preserve"> 22221443</w:t>
    </w:r>
  </w:p>
  <w:p w14:paraId="2188CE52" w14:textId="4974AD06" w:rsidR="00136EEA" w:rsidRPr="009719B8" w:rsidRDefault="005367C3" w:rsidP="00597CFC">
    <w:pPr>
      <w:shd w:val="clear" w:color="auto" w:fill="FFFFFF"/>
      <w:tabs>
        <w:tab w:val="left" w:pos="720"/>
        <w:tab w:val="left" w:pos="5460"/>
      </w:tabs>
      <w:spacing w:after="0"/>
      <w:textAlignment w:val="baseline"/>
      <w:rPr>
        <w:rFonts w:eastAsia="Times New Roman" w:cs="Poppins"/>
        <w:kern w:val="0"/>
        <w:sz w:val="16"/>
        <w:szCs w:val="16"/>
        <w:lang w:eastAsia="nl-NL"/>
        <w14:ligatures w14:val="none"/>
      </w:rPr>
    </w:pPr>
    <w:r w:rsidRPr="00A85EC8">
      <w:rPr>
        <w:rFonts w:eastAsia="Times New Roman" w:cs="Poppins"/>
        <w:kern w:val="0"/>
        <w:sz w:val="16"/>
        <w:szCs w:val="16"/>
        <w:lang w:eastAsia="nl-NL"/>
        <w14:ligatures w14:val="none"/>
      </w:rPr>
      <w:tab/>
    </w:r>
    <w:r w:rsidR="00597CFC">
      <w:rPr>
        <w:rFonts w:eastAsia="Times New Roman" w:cs="Poppins"/>
        <w:kern w:val="0"/>
        <w:sz w:val="16"/>
        <w:szCs w:val="16"/>
        <w:lang w:eastAsia="nl-NL"/>
        <w14:ligatures w14:val="non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86B1" w14:textId="77777777" w:rsidR="00597CFC" w:rsidRDefault="00597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0ED4" w14:textId="77777777" w:rsidR="001E35E6" w:rsidRDefault="001E35E6" w:rsidP="00251A32">
      <w:pPr>
        <w:spacing w:before="0" w:after="0"/>
      </w:pPr>
      <w:r>
        <w:separator/>
      </w:r>
    </w:p>
  </w:footnote>
  <w:footnote w:type="continuationSeparator" w:id="0">
    <w:p w14:paraId="582F9774" w14:textId="77777777" w:rsidR="001E35E6" w:rsidRDefault="001E35E6" w:rsidP="00251A32">
      <w:pPr>
        <w:spacing w:before="0" w:after="0"/>
      </w:pPr>
      <w:r>
        <w:continuationSeparator/>
      </w:r>
    </w:p>
  </w:footnote>
  <w:footnote w:type="continuationNotice" w:id="1">
    <w:p w14:paraId="7D3830CA" w14:textId="77777777" w:rsidR="001E35E6" w:rsidRDefault="001E35E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6C20" w14:textId="56A387A5" w:rsidR="00136EEA" w:rsidRDefault="00136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98D7" w14:textId="5A97A320" w:rsidR="00136EEA" w:rsidRDefault="005367C3">
    <w:pPr>
      <w:pStyle w:val="Header"/>
    </w:pPr>
    <w:r>
      <w:rPr>
        <w:noProof/>
      </w:rPr>
      <w:drawing>
        <wp:anchor distT="0" distB="0" distL="114300" distR="114300" simplePos="0" relativeHeight="251658243" behindDoc="0" locked="0" layoutInCell="1" allowOverlap="1" wp14:anchorId="35969778" wp14:editId="472B796D">
          <wp:simplePos x="0" y="0"/>
          <wp:positionH relativeFrom="column">
            <wp:posOffset>4364355</wp:posOffset>
          </wp:positionH>
          <wp:positionV relativeFrom="paragraph">
            <wp:posOffset>-211455</wp:posOffset>
          </wp:positionV>
          <wp:extent cx="2272030" cy="669925"/>
          <wp:effectExtent l="0" t="0" r="0" b="0"/>
          <wp:wrapThrough wrapText="bothSides">
            <wp:wrapPolygon edited="0">
              <wp:start x="0" y="0"/>
              <wp:lineTo x="0" y="20883"/>
              <wp:lineTo x="21371" y="20883"/>
              <wp:lineTo x="21371" y="0"/>
              <wp:lineTo x="0" y="0"/>
            </wp:wrapPolygon>
          </wp:wrapThrough>
          <wp:docPr id="476592317" name="Afbeelding 47659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592317" name="Afbeelding 476592317"/>
                  <pic:cNvPicPr/>
                </pic:nvPicPr>
                <pic:blipFill>
                  <a:blip r:embed="rId1">
                    <a:extLst>
                      <a:ext uri="{28A0092B-C50C-407E-A947-70E740481C1C}">
                        <a14:useLocalDpi xmlns:a14="http://schemas.microsoft.com/office/drawing/2010/main" val="0"/>
                      </a:ext>
                    </a:extLst>
                  </a:blip>
                  <a:stretch>
                    <a:fillRect/>
                  </a:stretch>
                </pic:blipFill>
                <pic:spPr>
                  <a:xfrm>
                    <a:off x="0" y="0"/>
                    <a:ext cx="2272030" cy="6699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6C39" w14:textId="17A9580C" w:rsidR="00136EEA" w:rsidRDefault="00136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5469F"/>
    <w:multiLevelType w:val="hybridMultilevel"/>
    <w:tmpl w:val="29D064B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9E642A3"/>
    <w:multiLevelType w:val="hybridMultilevel"/>
    <w:tmpl w:val="EAF44E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23893175">
    <w:abstractNumId w:val="1"/>
  </w:num>
  <w:num w:numId="2" w16cid:durableId="69527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32"/>
    <w:rsid w:val="00090A74"/>
    <w:rsid w:val="00136EEA"/>
    <w:rsid w:val="001B6ECF"/>
    <w:rsid w:val="001E35E6"/>
    <w:rsid w:val="00233424"/>
    <w:rsid w:val="00251A32"/>
    <w:rsid w:val="002E3987"/>
    <w:rsid w:val="003F226B"/>
    <w:rsid w:val="005045E2"/>
    <w:rsid w:val="00525282"/>
    <w:rsid w:val="005367C3"/>
    <w:rsid w:val="00540EF5"/>
    <w:rsid w:val="00594245"/>
    <w:rsid w:val="00597CFC"/>
    <w:rsid w:val="005A3175"/>
    <w:rsid w:val="00611D42"/>
    <w:rsid w:val="007029F6"/>
    <w:rsid w:val="00814551"/>
    <w:rsid w:val="008256D7"/>
    <w:rsid w:val="008523D5"/>
    <w:rsid w:val="00894F67"/>
    <w:rsid w:val="00B258DF"/>
    <w:rsid w:val="00C467B7"/>
    <w:rsid w:val="00CB14DF"/>
    <w:rsid w:val="00D16DB8"/>
    <w:rsid w:val="00DA5229"/>
    <w:rsid w:val="00DC3002"/>
    <w:rsid w:val="00ED55DC"/>
    <w:rsid w:val="00F22553"/>
    <w:rsid w:val="00FB7698"/>
    <w:rsid w:val="00FF1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05C9"/>
  <w15:chartTrackingRefBased/>
  <w15:docId w15:val="{F9AC8BA5-53BC-4CC1-BC37-CC5872BD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A32"/>
    <w:pPr>
      <w:spacing w:before="120" w:line="240" w:lineRule="auto"/>
    </w:pPr>
    <w:rPr>
      <w:rFonts w:ascii="Poppins" w:hAnsi="Poppins"/>
      <w:color w:val="324636"/>
      <w:kern w:val="2"/>
      <w:sz w:val="20"/>
      <w:lang w:val="nl-NL" w:bidi="he-IL"/>
      <w14:ligatures w14:val="standardContextual"/>
    </w:rPr>
  </w:style>
  <w:style w:type="paragraph" w:styleId="Heading1">
    <w:name w:val="heading 1"/>
    <w:basedOn w:val="Normal"/>
    <w:next w:val="Normal"/>
    <w:link w:val="Heading1Char"/>
    <w:uiPriority w:val="9"/>
    <w:qFormat/>
    <w:rsid w:val="00251A32"/>
    <w:pPr>
      <w:keepNext/>
      <w:keepLines/>
      <w:spacing w:before="240" w:after="0"/>
      <w:outlineLvl w:val="0"/>
    </w:pPr>
    <w:rPr>
      <w:rFonts w:ascii="Lora" w:eastAsiaTheme="majorEastAsia" w:hAnsi="Lora" w:cstheme="majorBidi"/>
      <w:color w:val="E94D4F"/>
      <w:sz w:val="28"/>
      <w:szCs w:val="32"/>
    </w:rPr>
  </w:style>
  <w:style w:type="paragraph" w:styleId="Heading2">
    <w:name w:val="heading 2"/>
    <w:basedOn w:val="Normal"/>
    <w:next w:val="Normal"/>
    <w:link w:val="Heading2Char"/>
    <w:uiPriority w:val="9"/>
    <w:unhideWhenUsed/>
    <w:qFormat/>
    <w:rsid w:val="00251A32"/>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A32"/>
    <w:rPr>
      <w:rFonts w:ascii="Lora" w:eastAsiaTheme="majorEastAsia" w:hAnsi="Lora" w:cstheme="majorBidi"/>
      <w:color w:val="E94D4F"/>
      <w:kern w:val="2"/>
      <w:sz w:val="28"/>
      <w:szCs w:val="32"/>
      <w:lang w:val="nl-NL" w:bidi="he-IL"/>
      <w14:ligatures w14:val="standardContextual"/>
    </w:rPr>
  </w:style>
  <w:style w:type="character" w:customStyle="1" w:styleId="Heading2Char">
    <w:name w:val="Heading 2 Char"/>
    <w:basedOn w:val="DefaultParagraphFont"/>
    <w:link w:val="Heading2"/>
    <w:uiPriority w:val="9"/>
    <w:rsid w:val="00251A32"/>
    <w:rPr>
      <w:rFonts w:ascii="Poppins" w:eastAsiaTheme="majorEastAsia" w:hAnsi="Poppins" w:cstheme="majorBidi"/>
      <w:b/>
      <w:color w:val="324636"/>
      <w:kern w:val="2"/>
      <w:sz w:val="20"/>
      <w:szCs w:val="26"/>
      <w:lang w:val="nl-NL" w:bidi="he-IL"/>
      <w14:ligatures w14:val="standardContextual"/>
    </w:rPr>
  </w:style>
  <w:style w:type="paragraph" w:styleId="Header">
    <w:name w:val="header"/>
    <w:basedOn w:val="Normal"/>
    <w:link w:val="HeaderChar"/>
    <w:uiPriority w:val="99"/>
    <w:unhideWhenUsed/>
    <w:rsid w:val="00251A32"/>
    <w:pPr>
      <w:tabs>
        <w:tab w:val="center" w:pos="4536"/>
        <w:tab w:val="right" w:pos="9072"/>
      </w:tabs>
      <w:spacing w:after="0"/>
    </w:pPr>
  </w:style>
  <w:style w:type="character" w:customStyle="1" w:styleId="HeaderChar">
    <w:name w:val="Header Char"/>
    <w:basedOn w:val="DefaultParagraphFont"/>
    <w:link w:val="Header"/>
    <w:uiPriority w:val="99"/>
    <w:rsid w:val="00251A32"/>
    <w:rPr>
      <w:rFonts w:ascii="Poppins" w:hAnsi="Poppins"/>
      <w:color w:val="324636"/>
      <w:kern w:val="2"/>
      <w:sz w:val="20"/>
      <w:lang w:val="nl-NL" w:bidi="he-IL"/>
      <w14:ligatures w14:val="standardContextual"/>
    </w:rPr>
  </w:style>
  <w:style w:type="character" w:styleId="Hyperlink">
    <w:name w:val="Hyperlink"/>
    <w:basedOn w:val="DefaultParagraphFont"/>
    <w:uiPriority w:val="99"/>
    <w:unhideWhenUsed/>
    <w:rsid w:val="00251A32"/>
    <w:rPr>
      <w:color w:val="0000FF"/>
      <w:u w:val="single"/>
    </w:rPr>
  </w:style>
  <w:style w:type="paragraph" w:styleId="ListParagraph">
    <w:name w:val="List Paragraph"/>
    <w:basedOn w:val="Normal"/>
    <w:uiPriority w:val="34"/>
    <w:qFormat/>
    <w:rsid w:val="00251A32"/>
    <w:pPr>
      <w:ind w:left="720"/>
      <w:contextualSpacing/>
    </w:pPr>
  </w:style>
  <w:style w:type="paragraph" w:styleId="Footer">
    <w:name w:val="footer"/>
    <w:basedOn w:val="Normal"/>
    <w:link w:val="FooterChar"/>
    <w:uiPriority w:val="99"/>
    <w:unhideWhenUsed/>
    <w:rsid w:val="00251A32"/>
    <w:pPr>
      <w:tabs>
        <w:tab w:val="center" w:pos="4513"/>
        <w:tab w:val="right" w:pos="9026"/>
      </w:tabs>
      <w:spacing w:before="0" w:after="0"/>
    </w:pPr>
  </w:style>
  <w:style w:type="character" w:customStyle="1" w:styleId="FooterChar">
    <w:name w:val="Footer Char"/>
    <w:basedOn w:val="DefaultParagraphFont"/>
    <w:link w:val="Footer"/>
    <w:uiPriority w:val="99"/>
    <w:rsid w:val="00251A32"/>
    <w:rPr>
      <w:rFonts w:ascii="Poppins" w:hAnsi="Poppins"/>
      <w:color w:val="324636"/>
      <w:kern w:val="2"/>
      <w:sz w:val="20"/>
      <w:lang w:val="nl-NL" w:bidi="he-IL"/>
      <w14:ligatures w14:val="standardContextual"/>
    </w:rPr>
  </w:style>
  <w:style w:type="character" w:styleId="UnresolvedMention">
    <w:name w:val="Unresolved Mention"/>
    <w:basedOn w:val="DefaultParagraphFont"/>
    <w:uiPriority w:val="99"/>
    <w:semiHidden/>
    <w:unhideWhenUsed/>
    <w:rsid w:val="00251A32"/>
    <w:rPr>
      <w:color w:val="605E5C"/>
      <w:shd w:val="clear" w:color="auto" w:fill="E1DFDD"/>
    </w:rPr>
  </w:style>
  <w:style w:type="paragraph" w:styleId="Subtitle">
    <w:name w:val="Subtitle"/>
    <w:basedOn w:val="Normal"/>
    <w:next w:val="Normal"/>
    <w:link w:val="SubtitleChar"/>
    <w:uiPriority w:val="11"/>
    <w:qFormat/>
    <w:rsid w:val="001B6ECF"/>
    <w:pPr>
      <w:numPr>
        <w:ilvl w:val="1"/>
      </w:numPr>
      <w:spacing w:before="0" w:line="259" w:lineRule="auto"/>
    </w:pPr>
    <w:rPr>
      <w:rFonts w:asciiTheme="minorHAnsi" w:eastAsiaTheme="minorEastAsia" w:hAnsiTheme="minorHAnsi"/>
      <w:color w:val="5A5A5A" w:themeColor="text1" w:themeTint="A5"/>
      <w:spacing w:val="15"/>
      <w:sz w:val="22"/>
      <w:lang w:bidi="ar-SA"/>
    </w:rPr>
  </w:style>
  <w:style w:type="character" w:customStyle="1" w:styleId="SubtitleChar">
    <w:name w:val="Subtitle Char"/>
    <w:basedOn w:val="DefaultParagraphFont"/>
    <w:link w:val="Subtitle"/>
    <w:uiPriority w:val="11"/>
    <w:rsid w:val="001B6ECF"/>
    <w:rPr>
      <w:rFonts w:eastAsiaTheme="minorEastAsia"/>
      <w:color w:val="5A5A5A" w:themeColor="text1" w:themeTint="A5"/>
      <w:spacing w:val="15"/>
      <w:kern w:val="2"/>
      <w:lang w:val="nl-NL"/>
      <w14:ligatures w14:val="standardContextual"/>
    </w:rPr>
  </w:style>
  <w:style w:type="table" w:styleId="TableGrid">
    <w:name w:val="Table Grid"/>
    <w:basedOn w:val="TableNormal"/>
    <w:uiPriority w:val="39"/>
    <w:rsid w:val="00525282"/>
    <w:pPr>
      <w:spacing w:after="0" w:line="240" w:lineRule="auto"/>
    </w:pPr>
    <w:rPr>
      <w:kern w:val="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5282"/>
    <w:pPr>
      <w:autoSpaceDE w:val="0"/>
      <w:autoSpaceDN w:val="0"/>
      <w:adjustRightInd w:val="0"/>
      <w:spacing w:after="0" w:line="240" w:lineRule="auto"/>
    </w:pPr>
    <w:rPr>
      <w:rFonts w:ascii="Verdana" w:hAnsi="Verdana" w:cs="Verdana"/>
      <w:color w:val="000000"/>
      <w:sz w:val="24"/>
      <w:szCs w:val="24"/>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allergologiekliniekzwolle.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A0800-5AFB-456A-AB67-225A532C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Links>
    <vt:vector size="6" baseType="variant">
      <vt:variant>
        <vt:i4>7405645</vt:i4>
      </vt:variant>
      <vt:variant>
        <vt:i4>0</vt:i4>
      </vt:variant>
      <vt:variant>
        <vt:i4>0</vt:i4>
      </vt:variant>
      <vt:variant>
        <vt:i4>5</vt:i4>
      </vt:variant>
      <vt:variant>
        <vt:lpwstr>mailto:info@allergologiekliniekzwolle.nl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Guldenaar-Tilma</dc:creator>
  <cp:keywords/>
  <dc:description/>
  <cp:lastModifiedBy>Iris Guldenaar-Tilma</cp:lastModifiedBy>
  <cp:revision>7</cp:revision>
  <dcterms:created xsi:type="dcterms:W3CDTF">2024-03-30T11:39:00Z</dcterms:created>
  <dcterms:modified xsi:type="dcterms:W3CDTF">2024-03-30T11:43:00Z</dcterms:modified>
</cp:coreProperties>
</file>